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69" w:rsidRDefault="00E32E88" w:rsidP="00DD7969">
      <w:pPr>
        <w:spacing w:after="0"/>
        <w:rPr>
          <w:rFonts w:ascii="FreeSans" w:eastAsia="Calibri" w:hAnsi="FreeSans"/>
          <w:b/>
          <w:color w:val="000000" w:themeColor="text1"/>
          <w:kern w:val="24"/>
          <w:sz w:val="24"/>
          <w:szCs w:val="24"/>
        </w:rPr>
      </w:pPr>
      <w:r w:rsidRPr="00E32E88">
        <w:rPr>
          <w:rFonts w:ascii="FreeSans" w:eastAsia="Calibri" w:hAnsi="FreeSans"/>
          <w:b/>
          <w:color w:val="000000" w:themeColor="text1"/>
          <w:kern w:val="24"/>
          <w:sz w:val="24"/>
          <w:szCs w:val="24"/>
        </w:rPr>
        <w:t>ERASMUS + PROJEKT</w:t>
      </w:r>
    </w:p>
    <w:p w:rsidR="00DD7969" w:rsidRPr="00DD7969" w:rsidRDefault="00DD7969" w:rsidP="00DD7969">
      <w:pPr>
        <w:spacing w:after="0"/>
        <w:rPr>
          <w:rFonts w:eastAsia="Calibri"/>
          <w:b/>
          <w:color w:val="000000" w:themeColor="text1"/>
          <w:kern w:val="24"/>
          <w:sz w:val="24"/>
          <w:szCs w:val="24"/>
        </w:rPr>
      </w:pPr>
      <w:bookmarkStart w:id="0" w:name="_GoBack"/>
      <w:r w:rsidRPr="00DD7969">
        <w:rPr>
          <w:rFonts w:eastAsia="Calibri"/>
          <w:b/>
          <w:color w:val="000000" w:themeColor="text1"/>
          <w:kern w:val="24"/>
          <w:sz w:val="24"/>
          <w:szCs w:val="24"/>
        </w:rPr>
        <w:t>THE USE OF MODERN INFORMATION TECHNOLOGIES FOR TEACHING  MATHEMATICS AND NATURAL SCIENCES</w:t>
      </w:r>
    </w:p>
    <w:p w:rsidR="00DD7969" w:rsidRDefault="00E32E88" w:rsidP="00E32E88">
      <w:pPr>
        <w:spacing w:after="0" w:line="240" w:lineRule="auto"/>
        <w:rPr>
          <w:b/>
          <w:sz w:val="24"/>
          <w:szCs w:val="24"/>
        </w:rPr>
      </w:pPr>
      <w:r w:rsidRPr="00DD7969">
        <w:rPr>
          <w:b/>
          <w:sz w:val="24"/>
          <w:szCs w:val="24"/>
        </w:rPr>
        <w:t>UPOTREBA SUVREMENE INFORMATIČKE TEHNOLOGIJE U PODUČAVANJU MATEMATIKE I PRIRODNIH ZNANOSTI (EURO-TIK)</w:t>
      </w:r>
    </w:p>
    <w:bookmarkEnd w:id="0"/>
    <w:p w:rsidR="00E32E88" w:rsidRPr="00DD7969" w:rsidRDefault="00E32E88" w:rsidP="00E32E88">
      <w:pPr>
        <w:spacing w:after="0" w:line="240" w:lineRule="auto"/>
        <w:rPr>
          <w:b/>
          <w:sz w:val="24"/>
          <w:szCs w:val="24"/>
        </w:rPr>
      </w:pPr>
      <w:r w:rsidRPr="00DD7969">
        <w:rPr>
          <w:b/>
          <w:sz w:val="24"/>
          <w:szCs w:val="24"/>
        </w:rPr>
        <w:br/>
      </w:r>
      <w:r w:rsidRPr="00DD7969">
        <w:rPr>
          <w:b/>
          <w:sz w:val="28"/>
          <w:szCs w:val="28"/>
        </w:rPr>
        <w:t>DATUM POČETKA PROJEKTA: 01.09.2018.</w:t>
      </w:r>
    </w:p>
    <w:p w:rsidR="00E32E88" w:rsidRP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>TRAJANJE PROJEKTA: 24 mjeseci</w:t>
      </w:r>
    </w:p>
    <w:p w:rsidR="00E32E88" w:rsidRP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>DATUM ZAVRŠETKA: 31.08. 2020.</w:t>
      </w:r>
    </w:p>
    <w:p w:rsidR="00E32E88" w:rsidRPr="00E32E88" w:rsidRDefault="00E32E88" w:rsidP="00E32E88">
      <w:pPr>
        <w:spacing w:after="0" w:line="240" w:lineRule="auto"/>
        <w:rPr>
          <w:b/>
          <w:sz w:val="24"/>
          <w:szCs w:val="24"/>
        </w:rPr>
      </w:pPr>
      <w:r w:rsidRPr="00E32E88">
        <w:rPr>
          <w:b/>
          <w:sz w:val="24"/>
          <w:szCs w:val="24"/>
        </w:rPr>
        <w:t>DRŽAVNA AGENCIJA PRIJAVITELJA:  PLO1 ZAKLADA ZA RAZVOJ OBRAZOVNOG SUSTAVA</w:t>
      </w:r>
    </w:p>
    <w:p w:rsidR="00E32E88" w:rsidRDefault="00634AC6" w:rsidP="00E32E88">
      <w:pPr>
        <w:spacing w:after="0" w:line="240" w:lineRule="auto"/>
        <w:rPr>
          <w:b/>
          <w:sz w:val="24"/>
          <w:szCs w:val="24"/>
        </w:rPr>
      </w:pPr>
      <w:r w:rsidRPr="00DD7969">
        <w:rPr>
          <w:b/>
          <w:sz w:val="28"/>
          <w:szCs w:val="28"/>
        </w:rPr>
        <w:t>PRIJAVITELJ:   POLJSKA</w:t>
      </w:r>
      <w:r>
        <w:rPr>
          <w:b/>
          <w:sz w:val="24"/>
          <w:szCs w:val="24"/>
        </w:rPr>
        <w:t xml:space="preserve"> /</w:t>
      </w:r>
      <w:r w:rsidR="00E32E88" w:rsidRPr="00E32E88">
        <w:rPr>
          <w:b/>
          <w:sz w:val="24"/>
          <w:szCs w:val="24"/>
        </w:rPr>
        <w:t>GLAVNI KOORDINATOR: Halina Klimek</w:t>
      </w:r>
    </w:p>
    <w:p w:rsidR="00E32E88" w:rsidRPr="00DD7969" w:rsidRDefault="00E32E88" w:rsidP="00E32E88">
      <w:pPr>
        <w:spacing w:after="0" w:line="240" w:lineRule="auto"/>
        <w:rPr>
          <w:sz w:val="28"/>
          <w:szCs w:val="28"/>
        </w:rPr>
      </w:pPr>
      <w:r w:rsidRPr="00DD7969">
        <w:rPr>
          <w:b/>
          <w:sz w:val="28"/>
          <w:szCs w:val="28"/>
        </w:rPr>
        <w:t>PARTNERI U PROJEKTU:</w:t>
      </w:r>
      <w:r w:rsidRPr="00DD7969">
        <w:rPr>
          <w:sz w:val="28"/>
          <w:szCs w:val="28"/>
        </w:rPr>
        <w:t xml:space="preserve"> </w:t>
      </w:r>
    </w:p>
    <w:p w:rsidR="00E32E88" w:rsidRPr="00E32E88" w:rsidRDefault="00E32E88" w:rsidP="00E32E88">
      <w:pPr>
        <w:spacing w:after="0" w:line="240" w:lineRule="auto"/>
        <w:rPr>
          <w:b/>
          <w:sz w:val="24"/>
          <w:szCs w:val="24"/>
        </w:rPr>
      </w:pPr>
      <w:r w:rsidRPr="00E32E8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RVATSKA: Oš Jurja Šižgorića 44A   </w:t>
      </w:r>
      <w:r w:rsidRPr="00E32E88">
        <w:rPr>
          <w:b/>
          <w:sz w:val="24"/>
          <w:szCs w:val="24"/>
        </w:rPr>
        <w:t>Koordinator: Anita Polić</w:t>
      </w:r>
    </w:p>
    <w:p w:rsidR="00E32E88" w:rsidRPr="00E32E88" w:rsidRDefault="00E32E88" w:rsidP="00E32E88">
      <w:pPr>
        <w:spacing w:after="0" w:line="240" w:lineRule="auto"/>
        <w:rPr>
          <w:b/>
          <w:sz w:val="24"/>
          <w:szCs w:val="24"/>
        </w:rPr>
      </w:pPr>
      <w:r w:rsidRPr="00E32E88">
        <w:rPr>
          <w:b/>
          <w:sz w:val="24"/>
          <w:szCs w:val="24"/>
        </w:rPr>
        <w:t>ISLAND</w:t>
      </w:r>
      <w:r>
        <w:rPr>
          <w:b/>
          <w:sz w:val="24"/>
          <w:szCs w:val="24"/>
        </w:rPr>
        <w:t xml:space="preserve">:  Álfhólsskóli Grad- Kópavogur   </w:t>
      </w:r>
      <w:r w:rsidRPr="00E32E88">
        <w:rPr>
          <w:b/>
          <w:sz w:val="24"/>
          <w:szCs w:val="24"/>
        </w:rPr>
        <w:t>Koordinator: Tanja KristínLeifsdóttir</w:t>
      </w:r>
    </w:p>
    <w:p w:rsidR="00E32E88" w:rsidRDefault="00E32E88" w:rsidP="00E32E88">
      <w:pPr>
        <w:spacing w:after="0" w:line="240" w:lineRule="auto"/>
        <w:rPr>
          <w:b/>
          <w:sz w:val="24"/>
          <w:szCs w:val="24"/>
        </w:rPr>
      </w:pPr>
      <w:r w:rsidRPr="00E32E88">
        <w:rPr>
          <w:b/>
          <w:sz w:val="24"/>
          <w:szCs w:val="24"/>
        </w:rPr>
        <w:t>RUMUNJSKA: Sc. Gim. nr. 38 Dimit</w:t>
      </w:r>
      <w:r>
        <w:rPr>
          <w:b/>
          <w:sz w:val="24"/>
          <w:szCs w:val="24"/>
        </w:rPr>
        <w:t xml:space="preserve">rie Cantemir CONSTANTA  </w:t>
      </w:r>
      <w:r w:rsidRPr="00E32E88">
        <w:rPr>
          <w:b/>
          <w:sz w:val="24"/>
          <w:szCs w:val="24"/>
        </w:rPr>
        <w:t>Koordinator: Anca Emandii</w:t>
      </w:r>
    </w:p>
    <w:p w:rsidR="00E32E88" w:rsidRP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 xml:space="preserve">GLAVNI CILJ I AKTIVNOSTI: </w:t>
      </w:r>
    </w:p>
    <w:p w:rsidR="00E32E88" w:rsidRPr="00E32E88" w:rsidRDefault="00E32E88" w:rsidP="00E32E88">
      <w:pPr>
        <w:spacing w:after="0" w:line="240" w:lineRule="auto"/>
        <w:rPr>
          <w:b/>
          <w:sz w:val="24"/>
          <w:szCs w:val="24"/>
        </w:rPr>
      </w:pPr>
      <w:r w:rsidRPr="00E32E88">
        <w:rPr>
          <w:b/>
          <w:sz w:val="24"/>
          <w:szCs w:val="24"/>
        </w:rPr>
        <w:t>Poboljšati ishode učenja u matematici i prirodni</w:t>
      </w:r>
      <w:r>
        <w:rPr>
          <w:b/>
          <w:sz w:val="24"/>
          <w:szCs w:val="24"/>
        </w:rPr>
        <w:t>m znanostima te p</w:t>
      </w:r>
      <w:r w:rsidRPr="00E32E88">
        <w:rPr>
          <w:b/>
          <w:sz w:val="24"/>
          <w:szCs w:val="24"/>
        </w:rPr>
        <w:t>oticanje upotrebe suvremene informatičke tehnologije u podučavanju matematike i prirodnih znanosti te korištenje engleskog jezika u praksi</w:t>
      </w:r>
    </w:p>
    <w:p w:rsidR="00E32E88" w:rsidRP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>PRVA FAZA PROJEKTA: RAZMJENA UČENIKA-POLJSKA</w:t>
      </w:r>
    </w:p>
    <w:p w:rsidR="00E32E88" w:rsidRP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 xml:space="preserve">VREMENSKI OKVIR: 21. 10. 2018. – 27. 10. 2018. </w:t>
      </w:r>
    </w:p>
    <w:p w:rsidR="00E32E88" w:rsidRP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 xml:space="preserve">SUDIONICI PRVE MOBILNOSTI: 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U prvoj mobilnosti sudjelovat će učenici osmih razreda Oš Jurja Šižgorića te nastavnice Anita Polić i Ana Vučak</w:t>
      </w:r>
      <w:r w:rsidR="00634AC6">
        <w:rPr>
          <w:b/>
        </w:rPr>
        <w:t xml:space="preserve"> kao i nastavnik informatike Ante Mustapić, nastavnica geografije Antonija Zorić te razrednici učenika osmih razreda Julijana Višnjić i Marko Majetić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 xml:space="preserve">AKTIVNOSTI: 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1. WebQuest u matematici i prirodnim znanostima (Pretraživanje interneta na zadanu temu te osmišljavanje zadataka u kojima bi se te informacije koristile), GPS, Street View, QR Droid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 xml:space="preserve">2. Posjet Poljskoj: 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 xml:space="preserve">         polazak 21.10. 2018. (nedjelja) – povratak   27. 10.2018.(subota)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3. Izrada loga</w:t>
      </w:r>
    </w:p>
    <w:p w:rsid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4. Izrada postera "Jedem sukladno zoni u kojoj živim"</w:t>
      </w:r>
    </w:p>
    <w:p w:rsid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 xml:space="preserve">DRUGA FAZA PROJEKTA: </w:t>
      </w:r>
    </w:p>
    <w:p w:rsidR="00E32E88" w:rsidRPr="00DD7969" w:rsidRDefault="00E32E88" w:rsidP="00E32E88">
      <w:pPr>
        <w:spacing w:after="0" w:line="240" w:lineRule="auto"/>
        <w:rPr>
          <w:b/>
          <w:sz w:val="28"/>
          <w:szCs w:val="28"/>
        </w:rPr>
      </w:pPr>
      <w:r w:rsidRPr="00DD7969">
        <w:rPr>
          <w:b/>
          <w:sz w:val="28"/>
          <w:szCs w:val="28"/>
        </w:rPr>
        <w:t>UGOŠĆAVANJE UČENIKA DRUGIH ZEMALJA SUDIONICA PROJEKTA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VREMENSKI OKVIR: travanj 2019. godine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SUDIONICI: 24 učenika Oš Jurja Šižgrića koji će biti zaduženi za udomljavanje učenika iz drugih zemalja. Prilikom udomljavanja mora se voditi računa o idućim kriterijima: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1 raznorodna djeca ne smiju spavati zajedno u istoj sobi</w:t>
      </w:r>
    </w:p>
    <w:p w:rsid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2 roditelj domaćin se brine za prehranu gosta(doručak, ručak, večera te užina za izlete) te za osmišljavanje zajedničkih aktivnosti u slobodno vrijeme.</w:t>
      </w:r>
    </w:p>
    <w:p w:rsidR="00E32E88" w:rsidRPr="00E32E88" w:rsidRDefault="00E32E88" w:rsidP="00E32E88">
      <w:pPr>
        <w:spacing w:after="0" w:line="240" w:lineRule="auto"/>
        <w:rPr>
          <w:b/>
        </w:rPr>
      </w:pPr>
      <w:r>
        <w:rPr>
          <w:b/>
        </w:rPr>
        <w:t xml:space="preserve">AKTIVNOSTI VEZANE ZA DRUGU FAZU PROJEKTA: 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Izrada prezentacija na temu biljnog i životinjskog svijeta Sredozemlja koje će se izlagati na satovima geografije, kemije i biologije i  matematike</w:t>
      </w:r>
    </w:p>
    <w:p w:rsidR="00E32E88" w:rsidRP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Osmišljavanje društvenih i didaktičkih igara , korištenje aplikacije Scratch</w:t>
      </w:r>
    </w:p>
    <w:p w:rsidR="00E32E88" w:rsidRDefault="00E32E88" w:rsidP="00E32E88">
      <w:pPr>
        <w:spacing w:after="0" w:line="240" w:lineRule="auto"/>
        <w:rPr>
          <w:b/>
        </w:rPr>
      </w:pPr>
      <w:r w:rsidRPr="00E32E88">
        <w:rPr>
          <w:b/>
        </w:rPr>
        <w:t>Posjet lokalnim prirodnim i kulturnim znamenitostima zemlje domaćina te vođenje online dnevnika</w:t>
      </w:r>
    </w:p>
    <w:p w:rsidR="00634AC6" w:rsidRPr="00DD7969" w:rsidRDefault="00634AC6" w:rsidP="00E32E88">
      <w:pPr>
        <w:spacing w:after="0" w:line="240" w:lineRule="auto"/>
        <w:rPr>
          <w:b/>
          <w:sz w:val="24"/>
          <w:szCs w:val="24"/>
        </w:rPr>
      </w:pPr>
      <w:r w:rsidRPr="00DD7969">
        <w:rPr>
          <w:b/>
          <w:sz w:val="24"/>
          <w:szCs w:val="24"/>
        </w:rPr>
        <w:t>TREĆA I ČETVRTA FAZA PROJEKTA UKLJUČUJE DVIJE MOBILNOSTI- ISLAND I RUMUNJSKU</w:t>
      </w:r>
    </w:p>
    <w:sectPr w:rsidR="00634AC6" w:rsidRPr="00DD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1F"/>
    <w:rsid w:val="0049381F"/>
    <w:rsid w:val="00634AC6"/>
    <w:rsid w:val="009E3BC2"/>
    <w:rsid w:val="00DD7969"/>
    <w:rsid w:val="00E32E88"/>
    <w:rsid w:val="00E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DDD2-A71C-41A3-BEA9-9274016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</dc:creator>
  <cp:lastModifiedBy>Ivana Rupić</cp:lastModifiedBy>
  <cp:revision>2</cp:revision>
  <dcterms:created xsi:type="dcterms:W3CDTF">2018-09-13T22:15:00Z</dcterms:created>
  <dcterms:modified xsi:type="dcterms:W3CDTF">2018-09-13T22:15:00Z</dcterms:modified>
</cp:coreProperties>
</file>